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FD0113D" wp14:paraId="2C078E63" wp14:textId="552E57E6">
      <w:pPr>
        <w:ind w:left="2160"/>
        <w:rPr>
          <w:b w:val="1"/>
          <w:bCs w:val="1"/>
        </w:rPr>
      </w:pPr>
      <w:r w:rsidRPr="7FD0113D" w:rsidR="2B3C04D4">
        <w:rPr>
          <w:b w:val="1"/>
          <w:bCs w:val="1"/>
        </w:rPr>
        <w:t>6</w:t>
      </w:r>
      <w:r w:rsidRPr="7FD0113D" w:rsidR="2B3C04D4">
        <w:rPr>
          <w:b w:val="1"/>
          <w:bCs w:val="1"/>
          <w:vertAlign w:val="superscript"/>
        </w:rPr>
        <w:t>th</w:t>
      </w:r>
      <w:r w:rsidRPr="7FD0113D" w:rsidR="2B3C04D4">
        <w:rPr>
          <w:b w:val="1"/>
          <w:bCs w:val="1"/>
        </w:rPr>
        <w:t xml:space="preserve"> Grade General School Supply List 25-26</w:t>
      </w:r>
    </w:p>
    <w:p w:rsidR="2B3C04D4" w:rsidP="7FD0113D" w:rsidRDefault="2B3C04D4" w14:paraId="6756DC3F" w14:textId="02DEF28A">
      <w:pPr>
        <w:ind w:left="0"/>
        <w:rPr>
          <w:i w:val="1"/>
          <w:iCs w:val="1"/>
        </w:rPr>
      </w:pPr>
      <w:r w:rsidRPr="7FD0113D" w:rsidR="2B3C04D4">
        <w:rPr>
          <w:i w:val="1"/>
          <w:iCs w:val="1"/>
        </w:rPr>
        <w:t>Please see general school supplies for 6</w:t>
      </w:r>
      <w:r w:rsidRPr="7FD0113D" w:rsidR="2B3C04D4">
        <w:rPr>
          <w:i w:val="1"/>
          <w:iCs w:val="1"/>
          <w:vertAlign w:val="superscript"/>
        </w:rPr>
        <w:t>th</w:t>
      </w:r>
      <w:r w:rsidRPr="7FD0113D" w:rsidR="2B3C04D4">
        <w:rPr>
          <w:i w:val="1"/>
          <w:iCs w:val="1"/>
        </w:rPr>
        <w:t xml:space="preserve"> grade for the 2025-2026 school year. Please note teacher specific supplies may be requested once your team is assigned. </w:t>
      </w:r>
    </w:p>
    <w:p w:rsidR="7FD0113D" w:rsidP="7FD0113D" w:rsidRDefault="7FD0113D" w14:paraId="1D591046" w14:textId="50A1E1F8">
      <w:pPr>
        <w:ind w:left="0"/>
        <w:rPr>
          <w:i w:val="0"/>
          <w:iCs w:val="0"/>
        </w:rPr>
      </w:pPr>
    </w:p>
    <w:p w:rsidR="2B3C04D4" w:rsidP="7FD0113D" w:rsidRDefault="2B3C04D4" w14:paraId="32E8E844" w14:textId="52DB735F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3 prong folders</w:t>
      </w:r>
    </w:p>
    <w:p w:rsidR="2B3C04D4" w:rsidP="7FD0113D" w:rsidRDefault="2B3C04D4" w14:paraId="4629CFDC" w14:textId="380AFC32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Protector Sheets (1 for each class)</w:t>
      </w:r>
    </w:p>
    <w:p w:rsidR="2B3C04D4" w:rsidP="7FD0113D" w:rsidRDefault="2B3C04D4" w14:paraId="20C39504" w14:textId="46ECEEEB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Composition Notebooks (1 for each class)</w:t>
      </w:r>
    </w:p>
    <w:p w:rsidR="2B3C04D4" w:rsidP="7FD0113D" w:rsidRDefault="2B3C04D4" w14:paraId="7132AB35" w14:textId="0CB00774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Pencils</w:t>
      </w:r>
    </w:p>
    <w:p w:rsidR="2B3C04D4" w:rsidP="7FD0113D" w:rsidRDefault="2B3C04D4" w14:paraId="296FD687" w14:textId="03F6DE61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Paper</w:t>
      </w:r>
    </w:p>
    <w:p w:rsidR="2B3C04D4" w:rsidP="7FD0113D" w:rsidRDefault="2B3C04D4" w14:paraId="5EBEB7B1" w14:textId="553386A2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Graph Paper</w:t>
      </w:r>
    </w:p>
    <w:p w:rsidR="2B3C04D4" w:rsidP="7FD0113D" w:rsidRDefault="2B3C04D4" w14:paraId="1FE634AA" w14:textId="5E754EC5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Color Pencils</w:t>
      </w:r>
    </w:p>
    <w:p w:rsidR="2B3C04D4" w:rsidP="7FD0113D" w:rsidRDefault="2B3C04D4" w14:paraId="466A5EB9" w14:textId="7C7E726F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Spital Notebooks</w:t>
      </w:r>
    </w:p>
    <w:p w:rsidR="2B3C04D4" w:rsidP="7FD0113D" w:rsidRDefault="2B3C04D4" w14:paraId="5AA980B7" w14:textId="73FCAE71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Pocket Dictionary</w:t>
      </w:r>
    </w:p>
    <w:p w:rsidR="2B3C04D4" w:rsidP="7FD0113D" w:rsidRDefault="2B3C04D4" w14:paraId="35086DDE" w14:textId="17934EB2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Flash Drive</w:t>
      </w:r>
    </w:p>
    <w:p w:rsidR="2B3C04D4" w:rsidP="7FD0113D" w:rsidRDefault="2B3C04D4" w14:paraId="73C03B69" w14:textId="15F696FA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Index Cards</w:t>
      </w:r>
    </w:p>
    <w:p w:rsidR="2B3C04D4" w:rsidP="7FD0113D" w:rsidRDefault="2B3C04D4" w14:paraId="4E3645C4" w14:textId="6809300F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Highlighters</w:t>
      </w:r>
    </w:p>
    <w:p w:rsidR="2B3C04D4" w:rsidP="7FD0113D" w:rsidRDefault="2B3C04D4" w14:paraId="1B392ADE" w14:textId="5C5A0947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Glue sticks</w:t>
      </w:r>
    </w:p>
    <w:p w:rsidR="2B3C04D4" w:rsidP="7FD0113D" w:rsidRDefault="2B3C04D4" w14:paraId="0D212C81" w14:textId="1F0B8B49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Markers</w:t>
      </w:r>
    </w:p>
    <w:p w:rsidR="2B3C04D4" w:rsidP="7FD0113D" w:rsidRDefault="2B3C04D4" w14:paraId="109002E5" w14:textId="0F49F506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Headphones (plug-in)</w:t>
      </w:r>
    </w:p>
    <w:p w:rsidR="2B3C04D4" w:rsidP="7FD0113D" w:rsidRDefault="2B3C04D4" w14:paraId="1B294CCA" w14:textId="2BE62433">
      <w:pPr>
        <w:ind w:left="0"/>
        <w:rPr>
          <w:b w:val="1"/>
          <w:bCs w:val="1"/>
          <w:i w:val="0"/>
          <w:iCs w:val="0"/>
          <w:u w:val="single"/>
        </w:rPr>
      </w:pPr>
      <w:r w:rsidRPr="7FD0113D" w:rsidR="2B3C04D4">
        <w:rPr>
          <w:b w:val="1"/>
          <w:bCs w:val="1"/>
          <w:i w:val="0"/>
          <w:iCs w:val="0"/>
          <w:u w:val="single"/>
        </w:rPr>
        <w:t>To be turned into Homeroom teacher</w:t>
      </w:r>
    </w:p>
    <w:p w:rsidR="2B3C04D4" w:rsidP="7FD0113D" w:rsidRDefault="2B3C04D4" w14:paraId="77FE57AB" w14:textId="3C1FFF3F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1 box of tissue</w:t>
      </w:r>
    </w:p>
    <w:p w:rsidR="2B3C04D4" w:rsidP="7FD0113D" w:rsidRDefault="2B3C04D4" w14:paraId="197B98FC" w14:textId="3424AC09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 xml:space="preserve">1 box of hand </w:t>
      </w:r>
      <w:r w:rsidRPr="7FD0113D" w:rsidR="2B3C04D4">
        <w:rPr>
          <w:i w:val="0"/>
          <w:iCs w:val="0"/>
          <w:u w:val="none"/>
        </w:rPr>
        <w:t>sanitizer</w:t>
      </w:r>
    </w:p>
    <w:p w:rsidR="2B3C04D4" w:rsidP="7FD0113D" w:rsidRDefault="2B3C04D4" w14:paraId="60A356FF" w14:textId="0070B9D0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1 pack of pencils</w:t>
      </w:r>
    </w:p>
    <w:p w:rsidR="2B3C04D4" w:rsidP="7FD0113D" w:rsidRDefault="2B3C04D4" w14:paraId="735AD120" w14:textId="207EA136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 xml:space="preserve">1 pack of </w:t>
      </w:r>
      <w:r w:rsidRPr="7FD0113D" w:rsidR="2B3C04D4">
        <w:rPr>
          <w:i w:val="0"/>
          <w:iCs w:val="0"/>
          <w:u w:val="none"/>
        </w:rPr>
        <w:t>disinfecte</w:t>
      </w:r>
      <w:r w:rsidRPr="7FD0113D" w:rsidR="2B3C04D4">
        <w:rPr>
          <w:i w:val="0"/>
          <w:iCs w:val="0"/>
          <w:u w:val="none"/>
        </w:rPr>
        <w:t>d wipes</w:t>
      </w:r>
    </w:p>
    <w:p w:rsidR="2B3C04D4" w:rsidP="7FD0113D" w:rsidRDefault="2B3C04D4" w14:paraId="623AF721" w14:textId="678D48FF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1 pack of paper</w:t>
      </w:r>
    </w:p>
    <w:p w:rsidR="2B3C04D4" w:rsidP="7FD0113D" w:rsidRDefault="2B3C04D4" w14:paraId="58BABB54" w14:textId="22F5A969">
      <w:pPr>
        <w:ind w:left="0"/>
        <w:rPr>
          <w:i w:val="0"/>
          <w:iCs w:val="0"/>
          <w:u w:val="none"/>
        </w:rPr>
      </w:pPr>
      <w:r w:rsidRPr="7FD0113D" w:rsidR="2B3C04D4">
        <w:rPr>
          <w:i w:val="0"/>
          <w:iCs w:val="0"/>
          <w:u w:val="none"/>
        </w:rPr>
        <w:t>1 pack of index cards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98D159"/>
    <w:rsid w:val="28E7854D"/>
    <w:rsid w:val="2B3C04D4"/>
    <w:rsid w:val="34989EEF"/>
    <w:rsid w:val="3698D159"/>
    <w:rsid w:val="3FAB5DA0"/>
    <w:rsid w:val="42C951E3"/>
    <w:rsid w:val="48025B1F"/>
    <w:rsid w:val="4D771E32"/>
    <w:rsid w:val="7359802F"/>
    <w:rsid w:val="7370D776"/>
    <w:rsid w:val="7871572B"/>
    <w:rsid w:val="7A7DB8B1"/>
    <w:rsid w:val="7FD0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D159"/>
  <w15:chartTrackingRefBased/>
  <w15:docId w15:val="{412FFF66-6B2D-4617-BA05-669E3311B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2025-05-19T18:14:27.4262673Z</dcterms:created>
  <dcterms:modified xsi:type="dcterms:W3CDTF">2025-05-19T18:22:43.5556765Z</dcterms:modified>
  <dc:creator>Henry, Brandi</dc:creator>
  <lastModifiedBy>Henry, Brandi</lastModifiedBy>
</coreProperties>
</file>